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7431D8" w:rsidRPr="00733903" w:rsidTr="00712C06">
        <w:tc>
          <w:tcPr>
            <w:tcW w:w="9072" w:type="dxa"/>
            <w:shd w:val="clear" w:color="auto" w:fill="E0E0E0"/>
          </w:tcPr>
          <w:p w:rsidR="007431D8" w:rsidRPr="00733903" w:rsidRDefault="007431D8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  <w:r w:rsidRPr="00733903">
              <w:rPr>
                <w:rFonts w:ascii="Times New Roman" w:eastAsia="Calibri" w:hAnsi="Times New Roman"/>
                <w:b/>
                <w:sz w:val="20"/>
                <w:lang w:val="ru-RU"/>
              </w:rPr>
              <w:t>Стандард 7: Упис студената</w:t>
            </w:r>
          </w:p>
        </w:tc>
      </w:tr>
      <w:tr w:rsidR="007431D8" w:rsidRPr="00733903" w:rsidTr="00712C06">
        <w:tc>
          <w:tcPr>
            <w:tcW w:w="9072" w:type="dxa"/>
          </w:tcPr>
          <w:p w:rsidR="007431D8" w:rsidRPr="00733903" w:rsidRDefault="007431D8" w:rsidP="00712C06">
            <w:pPr>
              <w:rPr>
                <w:rFonts w:ascii="Times New Roman" w:eastAsia="Calibri" w:hAnsi="Times New Roman"/>
                <w:sz w:val="20"/>
                <w:lang w:val="sr-Cyrl-CS"/>
              </w:rPr>
            </w:pPr>
            <w:r w:rsidRPr="00733903">
              <w:rPr>
                <w:rFonts w:ascii="Times New Roman" w:eastAsia="Calibri" w:hAnsi="Times New Roman"/>
                <w:b/>
                <w:sz w:val="20"/>
                <w:lang w:val="sr-Cyrl-CS"/>
              </w:rPr>
              <w:t xml:space="preserve">Опис </w:t>
            </w:r>
            <w:r w:rsidRPr="00733903">
              <w:rPr>
                <w:rFonts w:ascii="Times New Roman" w:eastAsia="Calibri" w:hAnsi="Times New Roman"/>
                <w:sz w:val="20"/>
                <w:lang w:val="sr-Cyrl-CS"/>
              </w:rPr>
              <w:t>(највише 500 речи)</w:t>
            </w:r>
          </w:p>
          <w:p w:rsidR="007431D8" w:rsidRPr="00733903" w:rsidRDefault="007431D8" w:rsidP="00712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bCs/>
                <w:spacing w:val="-1"/>
              </w:rPr>
              <w:t xml:space="preserve">На </w:t>
            </w:r>
            <w:r w:rsidRPr="00733903">
              <w:rPr>
                <w:rFonts w:ascii="Times New Roman" w:hAnsi="Times New Roman"/>
                <w:bCs/>
                <w:spacing w:val="-1"/>
                <w:lang w:val="sr-Cyrl-CS"/>
              </w:rPr>
              <w:t xml:space="preserve">Мастер </w:t>
            </w:r>
            <w:r w:rsidRPr="00733903">
              <w:rPr>
                <w:rFonts w:ascii="Times New Roman" w:hAnsi="Times New Roman"/>
                <w:bCs/>
                <w:spacing w:val="-1"/>
              </w:rPr>
              <w:t xml:space="preserve">студијски програм уписује </w:t>
            </w:r>
            <w:r w:rsidRPr="00733903">
              <w:rPr>
                <w:rFonts w:ascii="Times New Roman" w:hAnsi="Times New Roman"/>
                <w:bCs/>
                <w:spacing w:val="-1"/>
                <w:lang w:val="sr-Cyrl-CS"/>
              </w:rPr>
              <w:t>се 120</w:t>
            </w:r>
            <w:r w:rsidRPr="00733903">
              <w:rPr>
                <w:rFonts w:ascii="Times New Roman" w:hAnsi="Times New Roman"/>
                <w:bCs/>
                <w:spacing w:val="-1"/>
              </w:rPr>
              <w:t xml:space="preserve"> студената, што је у складу са друштвеним потребама и расположивим просторним и кадровским могућностима високошколске установе. </w:t>
            </w:r>
            <w:r w:rsidRPr="00733903">
              <w:rPr>
                <w:rFonts w:ascii="Times New Roman" w:hAnsi="Times New Roman"/>
                <w:lang w:val="sr-Cyrl-CS"/>
              </w:rPr>
              <w:t xml:space="preserve">Број студената који се уписују </w:t>
            </w:r>
            <w:r w:rsidRPr="00733903">
              <w:rPr>
                <w:rFonts w:ascii="Times New Roman" w:hAnsi="Times New Roman"/>
              </w:rPr>
              <w:t>на студијски програм</w:t>
            </w:r>
            <w:r w:rsidRPr="00733903">
              <w:rPr>
                <w:rFonts w:ascii="Times New Roman" w:hAnsi="Times New Roman"/>
                <w:lang w:val="ru-RU"/>
              </w:rPr>
              <w:t xml:space="preserve"> се утврђује на основу броја наставника и сарадника, расположивих </w:t>
            </w:r>
            <w:r w:rsidRPr="00733903">
              <w:rPr>
                <w:rFonts w:ascii="Times New Roman" w:hAnsi="Times New Roman"/>
                <w:lang w:val="sr-Cyrl-CS"/>
              </w:rPr>
              <w:t>просторних, техничких и библиотечких могућности, као и потреба релевантних институција за профилом стручњака које образује студијски програм.</w:t>
            </w:r>
          </w:p>
          <w:p w:rsidR="007431D8" w:rsidRPr="00733903" w:rsidRDefault="007431D8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 xml:space="preserve">Упис на мастер академске студије регулисан је одговарајућим одредбама Статута </w:t>
            </w:r>
            <w:r w:rsidRPr="00733903">
              <w:rPr>
                <w:rFonts w:ascii="Times New Roman" w:hAnsi="Times New Roman"/>
              </w:rPr>
              <w:t xml:space="preserve">и Правилника о мастер академским студијама </w:t>
            </w:r>
            <w:r w:rsidRPr="00733903">
              <w:rPr>
                <w:rFonts w:ascii="Times New Roman" w:hAnsi="Times New Roman"/>
                <w:lang w:val="sr-Cyrl-CS"/>
              </w:rPr>
              <w:t xml:space="preserve">Факултета за специјалну едукацију и рехабилитацију.  </w:t>
            </w:r>
          </w:p>
          <w:p w:rsidR="007431D8" w:rsidRPr="00733903" w:rsidRDefault="007431D8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>Право уписа на студијски програм</w:t>
            </w:r>
            <w:r w:rsidRPr="00733903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33903">
              <w:rPr>
                <w:rFonts w:ascii="Times New Roman" w:hAnsi="Times New Roman"/>
                <w:lang w:val="ru-RU"/>
              </w:rPr>
              <w:t>имају</w:t>
            </w:r>
            <w:r w:rsidRPr="00733903">
              <w:rPr>
                <w:rFonts w:ascii="Times New Roman" w:hAnsi="Times New Roman"/>
                <w:lang w:val="sr-Cyrl-CS"/>
              </w:rPr>
              <w:t xml:space="preserve"> студенти са завршеним основним академским студијама, обима 240 ЕСПБ бодова акредитованих студијских програма Факултета за специјалну едукацију и рехабилитацију; студенти са завршеним основним академским студијама студијских програма сродних факултета, обима 240 ЕСПБ; и студенти који су стекли VII степен стручне спреме према прописима који су важили до ступања на снагу Закона о високом образовању („Сл. гласник РС“, број 76/05). Студенти који имају завршене само основне струковне студије, немају право уписа на мастер академске студије.</w:t>
            </w:r>
          </w:p>
          <w:p w:rsidR="007431D8" w:rsidRPr="00733903" w:rsidRDefault="007431D8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 xml:space="preserve">     </w:t>
            </w:r>
            <w:r w:rsidRPr="00733903">
              <w:rPr>
                <w:lang w:val="sr-Cyrl-CS"/>
              </w:rPr>
              <w:t xml:space="preserve"> </w:t>
            </w:r>
            <w:r w:rsidRPr="00733903">
              <w:rPr>
                <w:rFonts w:ascii="Times New Roman" w:hAnsi="Times New Roman"/>
                <w:lang w:val="sr-Cyrl-CS"/>
              </w:rPr>
              <w:t>Упис се спроводи на основу конкурса који расписује Универзитет у Београду. Конкурс садржи услове уписа, број студената који се уписује, поступак спровођења конкурса, мерила за утврђивање редоследа пријављених кандидата и утврђивања коначне ранг листе и висину школарине за самофинансирајуће студенте. Комисија за упис на мастер академске студије, спроводи конкурс и утврђује ранг листу примљених кандидата.</w:t>
            </w:r>
          </w:p>
          <w:p w:rsidR="007431D8" w:rsidRPr="00733903" w:rsidRDefault="007431D8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 xml:space="preserve">    </w:t>
            </w:r>
            <w:r w:rsidRPr="00733903">
              <w:rPr>
                <w:lang w:val="sr-Cyrl-CS"/>
              </w:rPr>
              <w:t xml:space="preserve"> </w:t>
            </w:r>
            <w:r w:rsidRPr="00733903">
              <w:rPr>
                <w:rFonts w:ascii="Times New Roman" w:hAnsi="Times New Roman"/>
                <w:lang w:val="sr-Cyrl-CS"/>
              </w:rPr>
              <w:t xml:space="preserve">Кандидати који су завршили основне академске студије студијског програма Дефектологија и Специјална едукација и рехабилитација глувих и наглувих особа, Специјална едукација и рехабилитација особа са оштећењем вида и Специјална едукација и рехабилитација особа са моторичким поремећајима, као и кандидати који су завршили студије  према прописима који су важили до ступања на снагу Закона о високом образовању („Сл. гласник РС“, број 76/05) следећих смерова: за рад са глувим и наглувим, слепим и слабовидим и телесно инвалидним особама, директно се рангирају за упис на мастер академске студије овог студијског програма.  Кандидати који су завршили основне академске студије на другим студијским програмима Факултета за специјалну едукацију и рехабилитацију, као и кандидати који су завршили друге сродне факултета а који конкуришу за упис на овај студијски програм остварују право на упис према Правилнику </w:t>
            </w:r>
            <w:r w:rsidRPr="00733903">
              <w:rPr>
                <w:rFonts w:ascii="Times New Roman" w:hAnsi="Times New Roman"/>
              </w:rPr>
              <w:t xml:space="preserve">о мастер академским студијама </w:t>
            </w:r>
            <w:r w:rsidRPr="00733903">
              <w:rPr>
                <w:rFonts w:ascii="Times New Roman" w:hAnsi="Times New Roman"/>
                <w:lang w:val="sr-Cyrl-CS"/>
              </w:rPr>
              <w:t xml:space="preserve">Факултета за специјалну едукацију и рехабилитацију. </w:t>
            </w:r>
          </w:p>
          <w:p w:rsidR="007431D8" w:rsidRPr="00733903" w:rsidRDefault="007431D8" w:rsidP="00712C06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733903">
              <w:rPr>
                <w:rFonts w:ascii="Times New Roman" w:hAnsi="Times New Roman"/>
                <w:lang w:val="sr-Cyrl-CS"/>
              </w:rPr>
              <w:t>Редослед кандидата за упис одређује се на основу критеријума дефинисаних у Правилнику опште просечне оцене остварене на основним студијама и право на упис стиче кандидат рангиран у оквиру утврђеног броја студената који се примају.</w:t>
            </w:r>
          </w:p>
          <w:p w:rsidR="007431D8" w:rsidRPr="00733903" w:rsidRDefault="007431D8" w:rsidP="00712C06">
            <w:pPr>
              <w:jc w:val="both"/>
              <w:rPr>
                <w:rStyle w:val="Hyperlink"/>
                <w:color w:val="auto"/>
                <w:sz w:val="22"/>
                <w:u w:val="none"/>
                <w:lang w:val="sr-Cyrl-CS"/>
              </w:rPr>
            </w:pPr>
          </w:p>
        </w:tc>
      </w:tr>
      <w:tr w:rsidR="007431D8" w:rsidRPr="00733903" w:rsidTr="00712C06">
        <w:tc>
          <w:tcPr>
            <w:tcW w:w="9072" w:type="dxa"/>
          </w:tcPr>
          <w:p w:rsidR="007431D8" w:rsidRPr="00733903" w:rsidRDefault="007431D8" w:rsidP="00712C06">
            <w:pPr>
              <w:rPr>
                <w:rStyle w:val="Hyperlink"/>
                <w:lang w:val="sr-Cyrl-CS"/>
              </w:rPr>
            </w:pPr>
            <w:bookmarkStart w:id="0" w:name="_GoBack"/>
            <w:bookmarkEnd w:id="0"/>
          </w:p>
        </w:tc>
      </w:tr>
    </w:tbl>
    <w:p w:rsidR="00840C70" w:rsidRDefault="00840C70"/>
    <w:sectPr w:rsidR="00840C70" w:rsidSect="007431D8">
      <w:pgSz w:w="11900" w:h="16840"/>
      <w:pgMar w:top="1134" w:right="1134" w:bottom="0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1D8"/>
    <w:rsid w:val="007431D8"/>
    <w:rsid w:val="00840C70"/>
    <w:rsid w:val="00B1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224A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1D8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431D8"/>
    <w:rPr>
      <w:rFonts w:ascii="Times New Roman" w:hAnsi="Times New Roman"/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1D8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431D8"/>
    <w:rPr>
      <w:rFonts w:ascii="Times New Roman" w:hAnsi="Times New Roman"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429</Words>
  <Characters>2450</Characters>
  <Application>Microsoft Macintosh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1</cp:revision>
  <dcterms:created xsi:type="dcterms:W3CDTF">2014-03-06T16:22:00Z</dcterms:created>
  <dcterms:modified xsi:type="dcterms:W3CDTF">2014-03-06T16:22:00Z</dcterms:modified>
</cp:coreProperties>
</file>